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2">
      <w:pPr>
        <w:pageBreakBefore w:val="0"/>
        <w:ind w:left="72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72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SOLICITAÇÃO DE CADASTRAMENTO E ACESSO AOS SISTEMAS </w:t>
      </w:r>
    </w:p>
    <w:p w:rsidR="00000000" w:rsidDel="00000000" w:rsidP="00000000" w:rsidRDefault="00000000" w:rsidRPr="00000000" w14:paraId="00000005">
      <w:pPr>
        <w:pageBreakBefore w:val="0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 INFORMAÇÃO EM SAÚDE DA VIGILÂNCIA EPIDEMIOLÓGICA</w:t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 DO USUÁRIO</w:t>
      </w:r>
    </w:p>
    <w:p w:rsidR="00000000" w:rsidDel="00000000" w:rsidP="00000000" w:rsidRDefault="00000000" w:rsidRPr="00000000" w14:paraId="00000008">
      <w:pPr>
        <w:pageBreakBefore w:val="0"/>
        <w:spacing w:line="388.8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88.8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Nome:____________________________________________________________________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line="388.8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CPF:______________________________ Data de Nascimento: _____/_____/__________</w:t>
      </w:r>
    </w:p>
    <w:p w:rsidR="00000000" w:rsidDel="00000000" w:rsidP="00000000" w:rsidRDefault="00000000" w:rsidRPr="00000000" w14:paraId="0000000B">
      <w:pPr>
        <w:pageBreakBefore w:val="0"/>
        <w:spacing w:line="388.8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Nível de Escolaridade:  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line="388.8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Área de atuação: (   ) Vig. Sanitária   (   ) Vig. Epidemiológica   (   ) Atenção Básica</w:t>
      </w:r>
    </w:p>
    <w:p w:rsidR="00000000" w:rsidDel="00000000" w:rsidP="00000000" w:rsidRDefault="00000000" w:rsidRPr="00000000" w14:paraId="0000000D">
      <w:pPr>
        <w:pageBreakBefore w:val="0"/>
        <w:spacing w:line="388.8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Lotação: (   ) Estadual   (   ) Regional  (   ) Municipal</w:t>
      </w:r>
    </w:p>
    <w:p w:rsidR="00000000" w:rsidDel="00000000" w:rsidP="00000000" w:rsidRDefault="00000000" w:rsidRPr="00000000" w14:paraId="0000000E">
      <w:pPr>
        <w:pageBreakBefore w:val="0"/>
        <w:spacing w:line="388.8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Macroregião:_______________________________________________________________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line="388.8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Regional de Saúde:  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388.8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 Endereço Funcional: 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line="388.8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spacing w:line="388.8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 Município:__________________________________________________________________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line="388.8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 Telefone Institucional: (____)_________________   11. Celular: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)_________________ </w:t>
      </w:r>
    </w:p>
    <w:p w:rsidR="00000000" w:rsidDel="00000000" w:rsidP="00000000" w:rsidRDefault="00000000" w:rsidRPr="00000000" w14:paraId="00000014">
      <w:pPr>
        <w:pageBreakBefore w:val="0"/>
        <w:spacing w:line="388.8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 E-mail Institucional: 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line="388.8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12: Cargo: ____________________________________________________________________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spacing w:line="388.8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 Acesso aos seguintes sistemas (marque com um X):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Sinan Online Influenza (Acesso ao Banco de Dados até o ano de 2018)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Sinan Online Dengue / Chikungunya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Sinan Administrador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Sinan Clone (Regional de saúde)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Local</w:t>
        <w:tab/>
        <w:tab/>
        <w:tab/>
        <w:tab/>
        <w:t xml:space="preserve">(   ) SINASC Local</w:t>
        <w:tab/>
        <w:tab/>
        <w:tab/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Estadual</w:t>
        <w:tab/>
        <w:tab/>
        <w:tab/>
        <w:t xml:space="preserve">(   ) SINASC Estadual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Federal</w:t>
        <w:tab/>
        <w:tab/>
        <w:tab/>
        <w:t xml:space="preserve">(   ) Go Data</w:t>
      </w:r>
    </w:p>
    <w:p w:rsidR="00000000" w:rsidDel="00000000" w:rsidP="00000000" w:rsidRDefault="00000000" w:rsidRPr="00000000" w14:paraId="0000001E">
      <w:pPr>
        <w:pageBreakBefore w:val="0"/>
        <w:spacing w:line="384.0000000000000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84.0000000000000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Data: ______/______/___________</w:t>
      </w:r>
    </w:p>
    <w:sectPr>
      <w:headerReference r:id="rId6" w:type="default"/>
      <w:footerReference r:id="rId7" w:type="default"/>
      <w:pgSz w:h="16834" w:w="11909" w:orient="portrait"/>
      <w:pgMar w:bottom="1440.0000000000002" w:top="1440.0000000000002" w:left="1247.2440944881891" w:right="1440.0000000000002" w:header="566.9291338582677" w:footer="680.31496062992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>
        <w:rtl w:val="0"/>
      </w:rPr>
      <w:t xml:space="preserve"> </w:t>
      <w:tab/>
      <w:tab/>
      <w:tab/>
      <w:tab/>
      <w:tab/>
      <w:tab/>
      <w:tab/>
      <w:t xml:space="preserve">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rPr/>
    </w:pPr>
    <w:r w:rsidDel="00000000" w:rsidR="00000000" w:rsidRPr="00000000">
      <w:rPr/>
      <w:pict>
        <v:shape id="WordPictureWatermark1" style="position:absolute;width:589.5634445935685pt;height:835.9858258573568pt;rotation:0;z-index:-503316481;mso-position-horizontal-relative:margin;mso-position-horizontal:absolute;margin-left:-63.98175168018266pt;mso-position-vertical-relative:margin;mso-position-vertical:absolute;margin-top:-67.18567610495766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